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97" w:rsidRDefault="00236068" w:rsidP="00236068">
      <w:pPr>
        <w:spacing w:after="0" w:line="330" w:lineRule="atLeast"/>
        <w:jc w:val="both"/>
        <w:outlineLvl w:val="2"/>
        <w:rPr>
          <w:rFonts w:ascii="Helvetica" w:eastAsia="Times New Roman" w:hAnsi="Helvetica" w:cs="Helvetica"/>
          <w:b/>
          <w:bCs/>
          <w:color w:val="444444"/>
          <w:lang w:eastAsia="it-IT"/>
        </w:rPr>
      </w:pPr>
      <w:r>
        <w:rPr>
          <w:rFonts w:ascii="Helvetica" w:eastAsia="Times New Roman" w:hAnsi="Helvetica" w:cs="Helvetica"/>
          <w:b/>
          <w:bCs/>
          <w:color w:val="444444"/>
          <w:lang w:eastAsia="it-IT"/>
        </w:rPr>
        <w:t xml:space="preserve">L’Assessore all’Istruzione Rossella del Prete invita gli studenti a partecipare </w:t>
      </w:r>
    </w:p>
    <w:p w:rsidR="00236068" w:rsidRDefault="00236068" w:rsidP="00236068">
      <w:pPr>
        <w:spacing w:after="0" w:line="330" w:lineRule="atLeast"/>
        <w:jc w:val="both"/>
        <w:outlineLvl w:val="2"/>
        <w:rPr>
          <w:rFonts w:ascii="Helvetica" w:eastAsia="Times New Roman" w:hAnsi="Helvetica" w:cs="Helvetica"/>
          <w:b/>
          <w:bCs/>
          <w:color w:val="444444"/>
          <w:lang w:eastAsia="it-IT"/>
        </w:rPr>
      </w:pPr>
      <w:r>
        <w:rPr>
          <w:rFonts w:ascii="Helvetica" w:eastAsia="Times New Roman" w:hAnsi="Helvetica" w:cs="Helvetica"/>
          <w:b/>
          <w:bCs/>
          <w:color w:val="444444"/>
          <w:lang w:eastAsia="it-IT"/>
        </w:rPr>
        <w:t xml:space="preserve">al </w:t>
      </w:r>
      <w:r w:rsidRPr="00236068">
        <w:rPr>
          <w:rFonts w:ascii="Helvetica" w:eastAsia="Times New Roman" w:hAnsi="Helvetica" w:cs="Helvetica"/>
          <w:b/>
          <w:bCs/>
          <w:color w:val="444444"/>
          <w:lang w:eastAsia="it-IT"/>
        </w:rPr>
        <w:t xml:space="preserve">Bando </w:t>
      </w:r>
      <w:r w:rsidR="00FB0997">
        <w:rPr>
          <w:rFonts w:ascii="Helvetica" w:eastAsia="Times New Roman" w:hAnsi="Helvetica" w:cs="Helvetica"/>
          <w:b/>
          <w:bCs/>
          <w:color w:val="444444"/>
          <w:lang w:eastAsia="it-IT"/>
        </w:rPr>
        <w:t>“</w:t>
      </w:r>
      <w:r>
        <w:rPr>
          <w:rFonts w:ascii="Helvetica" w:eastAsia="Times New Roman" w:hAnsi="Helvetica" w:cs="Helvetica"/>
          <w:b/>
          <w:bCs/>
          <w:color w:val="444444"/>
          <w:lang w:eastAsia="it-IT"/>
        </w:rPr>
        <w:t>I</w:t>
      </w:r>
      <w:r w:rsidRPr="00236068">
        <w:rPr>
          <w:rFonts w:ascii="Helvetica" w:eastAsia="Times New Roman" w:hAnsi="Helvetica" w:cs="Helvetica"/>
          <w:b/>
          <w:bCs/>
          <w:color w:val="444444"/>
          <w:lang w:eastAsia="it-IT"/>
        </w:rPr>
        <w:t>o</w:t>
      </w:r>
      <w:r>
        <w:rPr>
          <w:rFonts w:ascii="Helvetica" w:eastAsia="Times New Roman" w:hAnsi="Helvetica" w:cs="Helvetica"/>
          <w:b/>
          <w:bCs/>
          <w:color w:val="444444"/>
          <w:lang w:eastAsia="it-IT"/>
        </w:rPr>
        <w:t xml:space="preserve"> </w:t>
      </w:r>
      <w:r w:rsidRPr="00236068">
        <w:rPr>
          <w:rFonts w:ascii="Helvetica" w:eastAsia="Times New Roman" w:hAnsi="Helvetica" w:cs="Helvetica"/>
          <w:b/>
          <w:bCs/>
          <w:color w:val="444444"/>
          <w:lang w:eastAsia="it-IT"/>
        </w:rPr>
        <w:t>studio</w:t>
      </w:r>
      <w:r w:rsidR="00FB0997">
        <w:rPr>
          <w:rFonts w:ascii="Helvetica" w:eastAsia="Times New Roman" w:hAnsi="Helvetica" w:cs="Helvetica"/>
          <w:b/>
          <w:bCs/>
          <w:color w:val="444444"/>
          <w:lang w:eastAsia="it-IT"/>
        </w:rPr>
        <w:t>”</w:t>
      </w:r>
      <w:r>
        <w:rPr>
          <w:rFonts w:ascii="Helvetica" w:eastAsia="Times New Roman" w:hAnsi="Helvetica" w:cs="Helvetica"/>
          <w:b/>
          <w:bCs/>
          <w:color w:val="444444"/>
          <w:lang w:eastAsia="it-IT"/>
        </w:rPr>
        <w:t xml:space="preserve"> della </w:t>
      </w:r>
      <w:r w:rsidRPr="00236068">
        <w:rPr>
          <w:rFonts w:ascii="Helvetica" w:eastAsia="Times New Roman" w:hAnsi="Helvetica" w:cs="Helvetica"/>
          <w:b/>
          <w:bCs/>
          <w:color w:val="444444"/>
          <w:lang w:eastAsia="it-IT"/>
        </w:rPr>
        <w:t>Regione Campania</w:t>
      </w:r>
    </w:p>
    <w:p w:rsidR="00236068" w:rsidRDefault="00236068" w:rsidP="00236068">
      <w:pPr>
        <w:spacing w:after="0" w:line="330" w:lineRule="atLeast"/>
        <w:jc w:val="both"/>
        <w:outlineLvl w:val="2"/>
        <w:rPr>
          <w:rFonts w:ascii="Helvetica" w:eastAsia="Times New Roman" w:hAnsi="Helvetica" w:cs="Helvetica"/>
          <w:b/>
          <w:bCs/>
          <w:color w:val="444444"/>
          <w:lang w:eastAsia="it-IT"/>
        </w:rPr>
      </w:pPr>
    </w:p>
    <w:p w:rsidR="00236068" w:rsidRPr="00236068" w:rsidRDefault="00236068" w:rsidP="00236068">
      <w:pPr>
        <w:spacing w:after="0" w:line="330" w:lineRule="atLeast"/>
        <w:jc w:val="both"/>
        <w:outlineLvl w:val="2"/>
        <w:rPr>
          <w:rFonts w:ascii="Helvetica" w:eastAsia="Times New Roman" w:hAnsi="Helvetica" w:cs="Helvetica"/>
          <w:b/>
          <w:bCs/>
          <w:color w:val="444444"/>
          <w:lang w:eastAsia="it-IT"/>
        </w:rPr>
      </w:pPr>
      <w:r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L’Assessore all’Istruzione Rossella Del Prete comunica che</w:t>
      </w:r>
      <w:r w:rsidR="00FB0997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 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sul </w:t>
      </w:r>
      <w:proofErr w:type="spellStart"/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Burc</w:t>
      </w:r>
      <w:proofErr w:type="spellEnd"/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 di giovedì 15 febbraio 2018, è stato pubblicato </w:t>
      </w:r>
      <w:r w:rsidRPr="00236068">
        <w:rPr>
          <w:rFonts w:ascii="Helvetica" w:eastAsia="Times New Roman" w:hAnsi="Helvetica" w:cs="Helvetica"/>
          <w:b/>
          <w:bCs/>
          <w:color w:val="808080"/>
          <w:sz w:val="16"/>
          <w:lang w:eastAsia="it-IT"/>
        </w:rPr>
        <w:t>il bando per l’erogazione di 12.830 borse di studio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, finanziate con risorse del Fondo Unico dello Studente istituito dal MIUR, e destinate ad altrettante </w:t>
      </w:r>
      <w:r w:rsidRPr="00236068">
        <w:rPr>
          <w:rFonts w:ascii="Helvetica" w:eastAsia="Times New Roman" w:hAnsi="Helvetica" w:cs="Helvetica"/>
          <w:b/>
          <w:bCs/>
          <w:color w:val="808080"/>
          <w:sz w:val="16"/>
          <w:lang w:eastAsia="it-IT"/>
        </w:rPr>
        <w:t>ragazze e ragazzi frequentanti le scuole secondarie di II grado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 della</w:t>
      </w:r>
      <w:r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 Campania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.</w:t>
      </w:r>
      <w:r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 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Le borse di studio, </w:t>
      </w:r>
      <w:r w:rsidRPr="00236068">
        <w:rPr>
          <w:rFonts w:ascii="Helvetica" w:eastAsia="Times New Roman" w:hAnsi="Helvetica" w:cs="Helvetica"/>
          <w:b/>
          <w:bCs/>
          <w:color w:val="808080"/>
          <w:sz w:val="16"/>
          <w:lang w:eastAsia="it-IT"/>
        </w:rPr>
        <w:t>del valore di 400 euro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, sono finalizzate all’acquisto di prodotti culturali, libri di testo, servizi, tutto ciò che può contribuire a dare maggiori opportunità, presenti e future, ai nostri giovani per vivere una vita migliore, più libera, più dignitosa.</w:t>
      </w:r>
      <w:r w:rsidR="00FB0997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 </w:t>
      </w:r>
      <w:r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L’intento è quello di 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sostenere lo sforzo di tante famiglie che fanno fatica ad arrivare alla fine del mese, ma che credono che istruire ed acculturare i propri figli sia l’investimento migliore per tenerli lontani dalla strada e da ogni forma di delinquenza. </w:t>
      </w:r>
      <w:r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Il 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criterio selettivo </w:t>
      </w:r>
      <w:r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per l’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assegnazione delle borse di studio </w:t>
      </w:r>
      <w:r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sarà 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il valore ISEE 2018 </w:t>
      </w:r>
      <w:r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che dovrà essere 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sotto i 15.748,48 euro.</w:t>
      </w:r>
    </w:p>
    <w:p w:rsidR="00236068" w:rsidRPr="00236068" w:rsidRDefault="00236068" w:rsidP="00236068">
      <w:pPr>
        <w:framePr w:hSpace="45" w:wrap="around" w:vAnchor="text" w:hAnchor="text"/>
        <w:spacing w:before="100" w:after="100" w:line="240" w:lineRule="atLeast"/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</w:pP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Si può fare domanda esclusivamente in modalità on </w:t>
      </w:r>
      <w:proofErr w:type="spellStart"/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line</w:t>
      </w:r>
      <w:proofErr w:type="spellEnd"/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 xml:space="preserve"> collegandosi al sito </w:t>
      </w:r>
      <w:hyperlink r:id="rId4" w:tgtFrame="_blank" w:history="1">
        <w:r w:rsidRPr="00236068">
          <w:rPr>
            <w:rFonts w:ascii="Helvetica" w:eastAsia="Times New Roman" w:hAnsi="Helvetica" w:cs="Helvetica"/>
            <w:color w:val="00ADD8"/>
            <w:sz w:val="16"/>
            <w:u w:val="single"/>
            <w:lang w:eastAsia="it-IT"/>
          </w:rPr>
          <w:t>https://iostudio.regione.campania.it</w:t>
        </w:r>
      </w:hyperlink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 .</w:t>
      </w:r>
    </w:p>
    <w:p w:rsidR="00236068" w:rsidRDefault="00236068" w:rsidP="00236068">
      <w:pPr>
        <w:framePr w:hSpace="45" w:wrap="around" w:vAnchor="text" w:hAnchor="text"/>
        <w:spacing w:before="100" w:after="100" w:line="240" w:lineRule="atLeast"/>
        <w:jc w:val="both"/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</w:pP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Le domande possono essere presentate entro e non oltre le ore 13 del 12 marzo 2018.</w:t>
      </w:r>
      <w:r w:rsidRPr="00236068"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br/>
      </w:r>
      <w:r>
        <w:rPr>
          <w:rFonts w:ascii="Helvetica" w:eastAsia="Times New Roman" w:hAnsi="Helvetica" w:cs="Helvetica"/>
          <w:color w:val="808080"/>
          <w:sz w:val="16"/>
          <w:szCs w:val="16"/>
          <w:lang w:eastAsia="it-IT"/>
        </w:rPr>
        <w:t>L’Ufficio Istruzione del Comune di Benevento fornirà tutti i chiarimenti necessari alle famiglie.</w:t>
      </w:r>
    </w:p>
    <w:p w:rsidR="00236068" w:rsidRDefault="00236068" w:rsidP="00236068">
      <w:hyperlink r:id="rId5" w:tgtFrame="_blank" w:history="1">
        <w:r w:rsidRPr="00236068">
          <w:rPr>
            <w:rFonts w:ascii="Helvetica" w:eastAsia="Times New Roman" w:hAnsi="Helvetica" w:cs="Helvetica"/>
            <w:color w:val="00ADD8"/>
            <w:sz w:val="16"/>
            <w:u w:val="single"/>
            <w:lang w:eastAsia="it-IT"/>
          </w:rPr>
          <w:t>Scaric</w:t>
        </w:r>
        <w:r w:rsidRPr="00236068">
          <w:rPr>
            <w:rFonts w:ascii="Helvetica" w:eastAsia="Times New Roman" w:hAnsi="Helvetica" w:cs="Helvetica"/>
            <w:color w:val="00ADD8"/>
            <w:sz w:val="16"/>
            <w:u w:val="single"/>
            <w:lang w:eastAsia="it-IT"/>
          </w:rPr>
          <w:t>a</w:t>
        </w:r>
        <w:r w:rsidRPr="00236068">
          <w:rPr>
            <w:rFonts w:ascii="Helvetica" w:eastAsia="Times New Roman" w:hAnsi="Helvetica" w:cs="Helvetica"/>
            <w:color w:val="00ADD8"/>
            <w:sz w:val="16"/>
            <w:u w:val="single"/>
            <w:lang w:eastAsia="it-IT"/>
          </w:rPr>
          <w:t xml:space="preserve"> la locandina</w:t>
        </w:r>
      </w:hyperlink>
    </w:p>
    <w:sectPr w:rsidR="00236068" w:rsidSect="00712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36068"/>
    <w:rsid w:val="00236068"/>
    <w:rsid w:val="0071257B"/>
    <w:rsid w:val="007924AF"/>
    <w:rsid w:val="0087359D"/>
    <w:rsid w:val="00FB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57B"/>
  </w:style>
  <w:style w:type="paragraph" w:styleId="Titolo3">
    <w:name w:val="heading 3"/>
    <w:basedOn w:val="Normale"/>
    <w:link w:val="Titolo3Carattere"/>
    <w:uiPriority w:val="9"/>
    <w:qFormat/>
    <w:rsid w:val="00236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3606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23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606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36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mpania.us17.list-manage.com/track/click?u=b41bc73bc8373b1fafe26b1c6&amp;id=ed93f99f94&amp;e=8c1306ee36" TargetMode="External"/><Relationship Id="rId4" Type="http://schemas.openxmlformats.org/officeDocument/2006/relationships/hyperlink" Target="https://campania.us17.list-manage.com/track/click?u=b41bc73bc8373b1fafe26b1c6&amp;id=fd8562ea19&amp;e=8c1306ee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2</cp:revision>
  <dcterms:created xsi:type="dcterms:W3CDTF">2018-02-23T17:29:00Z</dcterms:created>
  <dcterms:modified xsi:type="dcterms:W3CDTF">2018-02-23T17:29:00Z</dcterms:modified>
</cp:coreProperties>
</file>